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BBF" w:rsidRPr="005D1405" w:rsidRDefault="00AF3BBF" w:rsidP="00AF3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b/>
          <w:sz w:val="28"/>
          <w:szCs w:val="28"/>
          <w:lang w:val="kk-KZ"/>
        </w:rPr>
        <w:t>Есеп</w:t>
      </w:r>
    </w:p>
    <w:p w:rsidR="00AF3BBF" w:rsidRPr="005D1405" w:rsidRDefault="00AF3BBF" w:rsidP="00AF3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Қазақстан облысы Жамбыл ауданы әкімдігінің халықты жұмыспен қамту орталығы» коммуналдық мемлекеттік мекемесі 2022 жылға мемлекеттік қызмет көрсету мәселелері бойынша.</w:t>
      </w:r>
    </w:p>
    <w:p w:rsidR="00AF3BBF" w:rsidRPr="005D1405" w:rsidRDefault="00AF3BBF" w:rsidP="00AF3BB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Жамбыл ауданы әкімдігінің халықты жұмыспен қамту орталығы» КММ Солтүстік Қазақстан облысы Жамбыл ауданы Пресновка ауылында, Дружба к-сі, 1а.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тізіліміне сәйкес «Жамбыл ауданы әкімдігінің халықты жұмыспен қамту орталығы»  КММ 5 қызмет түрін ұсынады. Барлық мемлекеттік қызметтер тегін көрсетіледі.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2022 жылы Жамбыл ауданының халықты жұмыспен қамту орталығы </w:t>
      </w:r>
      <w:r w:rsidR="005D1405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352FEB">
        <w:rPr>
          <w:rFonts w:ascii="Times New Roman" w:hAnsi="Times New Roman" w:cs="Times New Roman"/>
          <w:sz w:val="28"/>
          <w:szCs w:val="28"/>
          <w:lang w:val="kk-KZ"/>
        </w:rPr>
        <w:t>2844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көрсетті, оның ішінде: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- «электрондық үкімет» веб-порталы арқылы электрондық түрде көрсетілген - </w:t>
      </w:r>
      <w:r w:rsidR="00352FEB">
        <w:rPr>
          <w:rFonts w:ascii="Times New Roman" w:hAnsi="Times New Roman" w:cs="Times New Roman"/>
          <w:sz w:val="28"/>
          <w:szCs w:val="28"/>
          <w:lang w:val="kk-KZ"/>
        </w:rPr>
        <w:t>1317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 қызмет;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алушымен тікелей байланыссыз көрсетілетін қызметті берушінің ақпараттық жүйелері арқылы электрондық түрде көрсетілген («электрондық үкімет» веб-порталын қоспағанда www.egov.kz, www.elicense.kz ) - 1 45</w:t>
      </w:r>
      <w:r w:rsidR="00352FE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 қызмет;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көрсетілетін қызметті берушінің ақпараттық жүйелері арқылы көрсетілетін қызметті алушымен тікелей байланыс және ақпараттық жүйеге өтінімді қолмен енгізу арқылы электрондық түрде көрсетілген («электрондық үкімет» веб-порталын қоспағанда www.egov.kz, www.elicense.kz ) - </w:t>
      </w:r>
      <w:r w:rsidR="00352FEB">
        <w:rPr>
          <w:rFonts w:ascii="Times New Roman" w:hAnsi="Times New Roman" w:cs="Times New Roman"/>
          <w:sz w:val="28"/>
          <w:szCs w:val="28"/>
          <w:lang w:val="kk-KZ"/>
        </w:rPr>
        <w:t>73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 xml:space="preserve"> қызмет;</w:t>
      </w:r>
      <w:bookmarkStart w:id="0" w:name="_GoBack"/>
      <w:bookmarkEnd w:id="0"/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«Жұмыс іздеп жүрген адамдарды тіркеу», «</w:t>
      </w:r>
      <w:r w:rsidR="005D1405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>ұмыссыз ретінде тіркеу туралы анықтама беру» ең көп сұранысқа ие қызметтер болды. Бекітілген Мемлекеттік көрсетілетін қызметтер стандарттарының саны</w:t>
      </w:r>
      <w:r w:rsidR="005D14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5D14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1405">
        <w:rPr>
          <w:rFonts w:ascii="Times New Roman" w:hAnsi="Times New Roman" w:cs="Times New Roman"/>
          <w:sz w:val="28"/>
          <w:szCs w:val="28"/>
          <w:lang w:val="kk-KZ"/>
        </w:rPr>
        <w:t>5.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Жұмыспен қамту орталығында қызметкерлердің заңсыз әрекеттеріне шағымдар мен өтініштер үшін жәшік орнатылған. 2022 жылы орталық қызметкерлерінің заңсыз әрекеттеріне өтініштер түскен жоқ.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Мүмкіндігі шектеулі азаматтар үшін көмекке шақыру түймесі орнатылған.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Facebook және Instagram қосымшаларында жұмысты жариялау және азаматтардың өтініштеріне жедел ден қою үшін Жамбыл ауданының халықты жұмыспен қамту орталығының беттері құрылды.</w:t>
      </w:r>
    </w:p>
    <w:p w:rsidR="00AF3BBF" w:rsidRPr="005D1405" w:rsidRDefault="00AF3BBF" w:rsidP="00AF3B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Жұмыспен қамту орталығының ғимаратында электрондық мемлекеттік қызметтерді алу үшін кіру бұрышы жабдықталған, көрнекі ақпараты бар стендтер орналастырылған.</w:t>
      </w:r>
    </w:p>
    <w:p w:rsidR="00AF3BBF" w:rsidRPr="005D1405" w:rsidRDefault="00AF3BBF" w:rsidP="00AF3B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lastRenderedPageBreak/>
        <w:t>Мемлекеттік қызмет көрсету бойынша түсіндіру іс-шаралары өткізілді: дөңгелек үстел, брифинг, сондай-ақ аудандық «Ауыл арайы» және «Сельская новь» газеттерінде электрондық форматта мемлекеттік қызметтер туралы мақалалар жарияланды.</w:t>
      </w:r>
    </w:p>
    <w:p w:rsidR="00AF3BBF" w:rsidRPr="005D1405" w:rsidRDefault="00AF3BBF" w:rsidP="00AF3B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сапасын ішкі бақылау нәтижелеріне сәйкес, 2022 жыл ішінде мемлекеттік қызмет көрсету мерзімдерін бұзу тіркелген жоқ.</w:t>
      </w:r>
    </w:p>
    <w:p w:rsidR="00AF3BBF" w:rsidRPr="005D1405" w:rsidRDefault="00AF3BBF" w:rsidP="00AF3B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3BBF" w:rsidRPr="005D1405" w:rsidRDefault="00AF3BBF" w:rsidP="00AF3BB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 мәселелері бойынша көрсетілетін қызметті алушылардың шағымдары туралы ақпарат</w:t>
      </w:r>
    </w:p>
    <w:p w:rsidR="00AF3BBF" w:rsidRPr="005D1405" w:rsidRDefault="00AF3BBF" w:rsidP="00AF3BB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sz w:val="28"/>
          <w:szCs w:val="28"/>
          <w:lang w:val="kk-KZ"/>
        </w:rPr>
        <w:t>2022 жылы Мемлекеттік қызмет көрсетуге шағымдар түскен жоқ.</w:t>
      </w:r>
    </w:p>
    <w:p w:rsidR="00AF3BBF" w:rsidRPr="005D1405" w:rsidRDefault="00AF3BBF" w:rsidP="00AF3BB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3BBF" w:rsidRPr="005D1405" w:rsidRDefault="00AF3BBF" w:rsidP="00AF3BB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Жұмыспен қамту орталығы                                              Г. Еримова </w:t>
      </w:r>
      <w:r w:rsidR="00CA41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44A76" w:rsidRPr="005D1405" w:rsidRDefault="00AF3BBF" w:rsidP="00AF3BB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4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директорының м. а.                       </w:t>
      </w:r>
    </w:p>
    <w:sectPr w:rsidR="00F44A76" w:rsidRPr="005D1405" w:rsidSect="00F4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3BBF"/>
    <w:rsid w:val="00352FEB"/>
    <w:rsid w:val="005D1405"/>
    <w:rsid w:val="00AF3BBF"/>
    <w:rsid w:val="00CA41FB"/>
    <w:rsid w:val="00F4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0FF6C-3D86-4359-8775-154FA1B85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ОРГ</cp:lastModifiedBy>
  <cp:revision>2</cp:revision>
  <cp:lastPrinted>2023-02-28T08:34:00Z</cp:lastPrinted>
  <dcterms:created xsi:type="dcterms:W3CDTF">2023-02-28T06:04:00Z</dcterms:created>
  <dcterms:modified xsi:type="dcterms:W3CDTF">2023-03-27T10:16:00Z</dcterms:modified>
</cp:coreProperties>
</file>